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61" w:rsidRPr="00BF5E61" w:rsidRDefault="00BF5E61" w:rsidP="00BF5E61">
      <w:pPr>
        <w:spacing w:after="0" w:line="480" w:lineRule="auto"/>
        <w:ind w:firstLine="720"/>
        <w:jc w:val="center"/>
        <w:rPr>
          <w:rFonts w:ascii="Times New Roman" w:hAnsi="Times New Roman" w:cs="Times New Roman"/>
          <w:b/>
          <w:sz w:val="24"/>
          <w:szCs w:val="24"/>
        </w:rPr>
      </w:pPr>
      <w:bookmarkStart w:id="0" w:name="_GoBack"/>
      <w:bookmarkEnd w:id="0"/>
      <w:r w:rsidRPr="00BF5E61">
        <w:rPr>
          <w:rFonts w:ascii="Times New Roman" w:hAnsi="Times New Roman" w:cs="Times New Roman"/>
          <w:b/>
          <w:sz w:val="24"/>
          <w:szCs w:val="24"/>
        </w:rPr>
        <w:t>Plagiarism Paper</w:t>
      </w:r>
    </w:p>
    <w:p w:rsidR="002D7721" w:rsidRDefault="00B31527" w:rsidP="00231A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my opinion a</w:t>
      </w:r>
      <w:r w:rsidR="00786BF3" w:rsidRPr="00786BF3">
        <w:rPr>
          <w:rFonts w:ascii="Times New Roman" w:hAnsi="Times New Roman" w:cs="Times New Roman"/>
          <w:sz w:val="24"/>
          <w:szCs w:val="24"/>
        </w:rPr>
        <w:t>s a</w:t>
      </w:r>
      <w:r w:rsidR="00786BF3">
        <w:rPr>
          <w:rFonts w:ascii="Times New Roman" w:hAnsi="Times New Roman" w:cs="Times New Roman"/>
          <w:sz w:val="24"/>
          <w:szCs w:val="24"/>
        </w:rPr>
        <w:t>n</w:t>
      </w:r>
      <w:r w:rsidR="00786BF3" w:rsidRPr="00786BF3">
        <w:rPr>
          <w:rFonts w:ascii="Times New Roman" w:hAnsi="Times New Roman" w:cs="Times New Roman"/>
          <w:sz w:val="24"/>
          <w:szCs w:val="24"/>
        </w:rPr>
        <w:t xml:space="preserve"> </w:t>
      </w:r>
      <w:r w:rsidR="00786BF3">
        <w:rPr>
          <w:rFonts w:ascii="Times New Roman" w:hAnsi="Times New Roman" w:cs="Times New Roman"/>
          <w:sz w:val="24"/>
          <w:szCs w:val="24"/>
        </w:rPr>
        <w:t>international student, the ad</w:t>
      </w:r>
      <w:r w:rsidR="00C6499F">
        <w:rPr>
          <w:rFonts w:ascii="Times New Roman" w:hAnsi="Times New Roman" w:cs="Times New Roman"/>
          <w:sz w:val="24"/>
          <w:szCs w:val="24"/>
        </w:rPr>
        <w:t>a</w:t>
      </w:r>
      <w:r w:rsidR="00786BF3">
        <w:rPr>
          <w:rFonts w:ascii="Times New Roman" w:hAnsi="Times New Roman" w:cs="Times New Roman"/>
          <w:sz w:val="24"/>
          <w:szCs w:val="24"/>
        </w:rPr>
        <w:t xml:space="preserve">ption to the convention of education in the US is the first important step which must be taken action especially </w:t>
      </w:r>
      <w:r w:rsidR="00732CC6">
        <w:rPr>
          <w:rFonts w:ascii="Times New Roman" w:hAnsi="Times New Roman" w:cs="Times New Roman"/>
          <w:sz w:val="24"/>
          <w:szCs w:val="24"/>
        </w:rPr>
        <w:t>concepts relating to plagiarism.</w:t>
      </w:r>
      <w:r>
        <w:rPr>
          <w:rFonts w:ascii="Times New Roman" w:hAnsi="Times New Roman" w:cs="Times New Roman"/>
          <w:sz w:val="24"/>
          <w:szCs w:val="24"/>
        </w:rPr>
        <w:t xml:space="preserve"> Such knowledge is </w:t>
      </w:r>
      <w:r w:rsidR="00294260">
        <w:rPr>
          <w:rFonts w:ascii="Times New Roman" w:hAnsi="Times New Roman" w:cs="Times New Roman"/>
          <w:sz w:val="24"/>
          <w:szCs w:val="24"/>
        </w:rPr>
        <w:t xml:space="preserve">the most </w:t>
      </w:r>
      <w:r>
        <w:rPr>
          <w:rFonts w:ascii="Times New Roman" w:hAnsi="Times New Roman" w:cs="Times New Roman"/>
          <w:sz w:val="24"/>
          <w:szCs w:val="24"/>
        </w:rPr>
        <w:t>useful for newly arrived international students</w:t>
      </w:r>
      <w:r w:rsidR="00294260">
        <w:rPr>
          <w:rFonts w:ascii="Times New Roman" w:hAnsi="Times New Roman" w:cs="Times New Roman"/>
          <w:sz w:val="24"/>
          <w:szCs w:val="24"/>
        </w:rPr>
        <w:t xml:space="preserve"> first</w:t>
      </w:r>
      <w:r w:rsidR="002D7721">
        <w:rPr>
          <w:rFonts w:ascii="Times New Roman" w:hAnsi="Times New Roman" w:cs="Times New Roman"/>
          <w:sz w:val="24"/>
          <w:szCs w:val="24"/>
        </w:rPr>
        <w:t>ly to</w:t>
      </w:r>
      <w:r w:rsidR="00294260">
        <w:rPr>
          <w:rFonts w:ascii="Times New Roman" w:hAnsi="Times New Roman" w:cs="Times New Roman"/>
          <w:sz w:val="24"/>
          <w:szCs w:val="24"/>
        </w:rPr>
        <w:t xml:space="preserve"> avoid penalties on assignments, secondly more</w:t>
      </w:r>
      <w:r w:rsidR="002D7721">
        <w:rPr>
          <w:rFonts w:ascii="Times New Roman" w:hAnsi="Times New Roman" w:cs="Times New Roman"/>
          <w:sz w:val="24"/>
          <w:szCs w:val="24"/>
        </w:rPr>
        <w:t xml:space="preserve"> meaningful purpose to thrive in the academic setting of </w:t>
      </w:r>
      <w:r w:rsidR="002D7721" w:rsidRPr="00BE1F0E">
        <w:rPr>
          <w:rFonts w:ascii="Times New Roman" w:hAnsi="Times New Roman" w:cs="Times New Roman"/>
          <w:sz w:val="24"/>
          <w:szCs w:val="24"/>
        </w:rPr>
        <w:t>America</w:t>
      </w:r>
      <w:r w:rsidR="002D7721">
        <w:rPr>
          <w:rFonts w:ascii="Times New Roman" w:hAnsi="Times New Roman" w:cs="Times New Roman"/>
          <w:sz w:val="24"/>
          <w:szCs w:val="24"/>
        </w:rPr>
        <w:t>. To do such things, people should know about Western conceptions of plagiarism, academic integrity and intellectual property and how to avoid plagiarism.</w:t>
      </w:r>
    </w:p>
    <w:p w:rsidR="00C75FA0" w:rsidRPr="00211067" w:rsidRDefault="002D7721" w:rsidP="00231A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Plagiarism </w:t>
      </w:r>
      <w:r w:rsidR="008F3F4A">
        <w:rPr>
          <w:rFonts w:ascii="Times New Roman" w:hAnsi="Times New Roman" w:cs="Times New Roman"/>
          <w:sz w:val="24"/>
          <w:szCs w:val="24"/>
        </w:rPr>
        <w:t>is understood as a writer who takes other authors’ words or/and ideas as his/her own products.</w:t>
      </w:r>
      <w:r w:rsidR="00F87FA8">
        <w:rPr>
          <w:rFonts w:ascii="Times New Roman" w:hAnsi="Times New Roman" w:cs="Times New Roman"/>
          <w:sz w:val="24"/>
          <w:szCs w:val="24"/>
        </w:rPr>
        <w:t xml:space="preserve"> </w:t>
      </w:r>
      <w:proofErr w:type="spellStart"/>
      <w:r w:rsidR="000E327E">
        <w:rPr>
          <w:rFonts w:ascii="Times New Roman" w:hAnsi="Times New Roman" w:cs="Times New Roman"/>
          <w:sz w:val="24"/>
          <w:szCs w:val="24"/>
        </w:rPr>
        <w:t>Badke</w:t>
      </w:r>
      <w:proofErr w:type="spellEnd"/>
      <w:r w:rsidR="000E327E">
        <w:rPr>
          <w:rFonts w:ascii="Times New Roman" w:hAnsi="Times New Roman" w:cs="Times New Roman"/>
          <w:sz w:val="24"/>
          <w:szCs w:val="24"/>
        </w:rPr>
        <w:t xml:space="preserve"> (20</w:t>
      </w:r>
      <w:r w:rsidR="00EA57A9">
        <w:rPr>
          <w:rFonts w:ascii="Times New Roman" w:hAnsi="Times New Roman" w:cs="Times New Roman"/>
          <w:sz w:val="24"/>
          <w:szCs w:val="24"/>
        </w:rPr>
        <w:t>03</w:t>
      </w:r>
      <w:r w:rsidR="000E327E">
        <w:rPr>
          <w:rFonts w:ascii="Times New Roman" w:hAnsi="Times New Roman" w:cs="Times New Roman"/>
          <w:sz w:val="24"/>
          <w:szCs w:val="24"/>
        </w:rPr>
        <w:t>) argued that the un</w:t>
      </w:r>
      <w:r w:rsidR="005B4703">
        <w:rPr>
          <w:rFonts w:ascii="Times New Roman" w:hAnsi="Times New Roman" w:cs="Times New Roman"/>
          <w:sz w:val="24"/>
          <w:szCs w:val="24"/>
        </w:rPr>
        <w:t xml:space="preserve">derstanding of sources </w:t>
      </w:r>
      <w:r w:rsidR="000E327E">
        <w:rPr>
          <w:rFonts w:ascii="Times New Roman" w:hAnsi="Times New Roman" w:cs="Times New Roman"/>
          <w:sz w:val="24"/>
          <w:szCs w:val="24"/>
        </w:rPr>
        <w:t>to serve the own purposes of writers is highly appreciated</w:t>
      </w:r>
      <w:r w:rsidR="00686598">
        <w:rPr>
          <w:rFonts w:ascii="Times New Roman" w:hAnsi="Times New Roman" w:cs="Times New Roman"/>
          <w:sz w:val="24"/>
          <w:szCs w:val="24"/>
        </w:rPr>
        <w:t xml:space="preserve"> by professors</w:t>
      </w:r>
      <w:r w:rsidR="000D5BAF">
        <w:rPr>
          <w:rFonts w:ascii="Times New Roman" w:hAnsi="Times New Roman" w:cs="Times New Roman"/>
          <w:sz w:val="24"/>
          <w:szCs w:val="24"/>
        </w:rPr>
        <w:t xml:space="preserve">. </w:t>
      </w:r>
      <w:r w:rsidR="00333056" w:rsidRPr="00F87FA8">
        <w:rPr>
          <w:rFonts w:ascii="Times New Roman" w:hAnsi="Times New Roman" w:cs="Times New Roman"/>
          <w:sz w:val="24"/>
          <w:szCs w:val="24"/>
        </w:rPr>
        <w:t xml:space="preserve">It is expected that students </w:t>
      </w:r>
      <w:r w:rsidR="00417D3A" w:rsidRPr="00F87FA8">
        <w:rPr>
          <w:rFonts w:ascii="Times New Roman" w:hAnsi="Times New Roman" w:cs="Times New Roman"/>
          <w:sz w:val="24"/>
          <w:szCs w:val="24"/>
        </w:rPr>
        <w:t xml:space="preserve">use the sources they read and interpreted to build their own work therefore trying to </w:t>
      </w:r>
      <w:r w:rsidR="00A05078" w:rsidRPr="00F87FA8">
        <w:rPr>
          <w:rFonts w:ascii="Times New Roman" w:hAnsi="Times New Roman" w:cs="Times New Roman"/>
          <w:sz w:val="24"/>
          <w:szCs w:val="24"/>
        </w:rPr>
        <w:t>use others’ work without giving credit to the authors is concerned as fraud, lie and violation against academic integrity and intellectual property</w:t>
      </w:r>
      <w:r w:rsidR="00BE1F0E">
        <w:rPr>
          <w:rFonts w:ascii="Times New Roman" w:hAnsi="Times New Roman" w:cs="Times New Roman"/>
          <w:sz w:val="24"/>
          <w:szCs w:val="24"/>
        </w:rPr>
        <w:t xml:space="preserve"> which is consider paper work and ideas as property to </w:t>
      </w:r>
      <w:r w:rsidR="00C6499F">
        <w:rPr>
          <w:rFonts w:ascii="Times New Roman" w:hAnsi="Times New Roman" w:cs="Times New Roman"/>
          <w:sz w:val="24"/>
          <w:szCs w:val="24"/>
        </w:rPr>
        <w:t xml:space="preserve">be </w:t>
      </w:r>
      <w:r w:rsidR="00BE1F0E">
        <w:rPr>
          <w:rFonts w:ascii="Times New Roman" w:hAnsi="Times New Roman" w:cs="Times New Roman"/>
          <w:sz w:val="24"/>
          <w:szCs w:val="24"/>
        </w:rPr>
        <w:t>protect</w:t>
      </w:r>
      <w:r w:rsidR="00C6499F">
        <w:rPr>
          <w:rFonts w:ascii="Times New Roman" w:hAnsi="Times New Roman" w:cs="Times New Roman"/>
          <w:sz w:val="24"/>
          <w:szCs w:val="24"/>
        </w:rPr>
        <w:t>ed</w:t>
      </w:r>
      <w:r w:rsidR="00BE1F0E">
        <w:rPr>
          <w:rFonts w:ascii="Times New Roman" w:hAnsi="Times New Roman" w:cs="Times New Roman"/>
          <w:sz w:val="24"/>
          <w:szCs w:val="24"/>
        </w:rPr>
        <w:t xml:space="preserve"> before law</w:t>
      </w:r>
      <w:r w:rsidR="00A05078" w:rsidRPr="00F87FA8">
        <w:rPr>
          <w:rFonts w:ascii="Times New Roman" w:hAnsi="Times New Roman" w:cs="Times New Roman"/>
          <w:sz w:val="24"/>
          <w:szCs w:val="24"/>
        </w:rPr>
        <w:t>.</w:t>
      </w:r>
      <w:r w:rsidR="00A05078">
        <w:rPr>
          <w:rFonts w:ascii="Times New Roman" w:hAnsi="Times New Roman" w:cs="Times New Roman"/>
          <w:sz w:val="24"/>
          <w:szCs w:val="24"/>
        </w:rPr>
        <w:t xml:space="preserve"> </w:t>
      </w:r>
      <w:r w:rsidR="00F97762">
        <w:rPr>
          <w:rFonts w:ascii="Times New Roman" w:hAnsi="Times New Roman" w:cs="Times New Roman"/>
          <w:sz w:val="24"/>
          <w:szCs w:val="24"/>
        </w:rPr>
        <w:t>Besides that, studying in a western education system requires students to take part in discussion among scholars through writing and they are expected to explore the edge (Li, 2008). To do discuss and explore the edge, academic integrity must be respected.</w:t>
      </w:r>
      <w:r w:rsidR="00C857D6">
        <w:rPr>
          <w:rFonts w:ascii="Times New Roman" w:hAnsi="Times New Roman" w:cs="Times New Roman"/>
          <w:sz w:val="24"/>
          <w:szCs w:val="24"/>
        </w:rPr>
        <w:tab/>
      </w:r>
    </w:p>
    <w:p w:rsidR="00BF5E61" w:rsidRDefault="00F97762" w:rsidP="005B47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Above is </w:t>
      </w:r>
      <w:r w:rsidR="00BF5E61">
        <w:rPr>
          <w:rFonts w:ascii="Times New Roman" w:hAnsi="Times New Roman" w:cs="Times New Roman"/>
          <w:sz w:val="24"/>
          <w:szCs w:val="24"/>
        </w:rPr>
        <w:t>plagiarism’s interpretation in western education system</w:t>
      </w:r>
      <w:r>
        <w:rPr>
          <w:rFonts w:ascii="Times New Roman" w:hAnsi="Times New Roman" w:cs="Times New Roman"/>
          <w:sz w:val="24"/>
          <w:szCs w:val="24"/>
        </w:rPr>
        <w:t xml:space="preserve"> </w:t>
      </w:r>
      <w:r w:rsidR="00BF5E61">
        <w:rPr>
          <w:rFonts w:ascii="Times New Roman" w:hAnsi="Times New Roman" w:cs="Times New Roman"/>
          <w:sz w:val="24"/>
          <w:szCs w:val="24"/>
        </w:rPr>
        <w:t>which is</w:t>
      </w:r>
      <w:r>
        <w:rPr>
          <w:rFonts w:ascii="Times New Roman" w:hAnsi="Times New Roman" w:cs="Times New Roman"/>
          <w:sz w:val="24"/>
          <w:szCs w:val="24"/>
        </w:rPr>
        <w:t xml:space="preserve"> totally different with regards to the level of severity concerning plagiarism</w:t>
      </w:r>
      <w:r w:rsidR="00BF5E61">
        <w:rPr>
          <w:rFonts w:ascii="Times New Roman" w:hAnsi="Times New Roman" w:cs="Times New Roman"/>
          <w:sz w:val="24"/>
          <w:szCs w:val="24"/>
        </w:rPr>
        <w:t xml:space="preserve"> in Vietnam</w:t>
      </w:r>
      <w:r>
        <w:rPr>
          <w:rFonts w:ascii="Times New Roman" w:hAnsi="Times New Roman" w:cs="Times New Roman"/>
          <w:sz w:val="24"/>
          <w:szCs w:val="24"/>
        </w:rPr>
        <w:t>. Academic setting in Vietnam also requires c</w:t>
      </w:r>
      <w:r w:rsidR="009F502C">
        <w:rPr>
          <w:rFonts w:ascii="Times New Roman" w:hAnsi="Times New Roman" w:cs="Times New Roman"/>
          <w:sz w:val="24"/>
          <w:szCs w:val="24"/>
        </w:rPr>
        <w:t xml:space="preserve">itation and bibliography but </w:t>
      </w:r>
      <w:r>
        <w:rPr>
          <w:rFonts w:ascii="Times New Roman" w:hAnsi="Times New Roman" w:cs="Times New Roman"/>
          <w:sz w:val="24"/>
          <w:szCs w:val="24"/>
        </w:rPr>
        <w:t>undergraduate students do not need to know how to do it correctly</w:t>
      </w:r>
      <w:r w:rsidR="009F502C">
        <w:rPr>
          <w:rFonts w:ascii="Times New Roman" w:hAnsi="Times New Roman" w:cs="Times New Roman"/>
          <w:sz w:val="24"/>
          <w:szCs w:val="24"/>
        </w:rPr>
        <w:t>,</w:t>
      </w:r>
      <w:r>
        <w:rPr>
          <w:rFonts w:ascii="Times New Roman" w:hAnsi="Times New Roman" w:cs="Times New Roman"/>
          <w:sz w:val="24"/>
          <w:szCs w:val="24"/>
        </w:rPr>
        <w:t xml:space="preserve"> even in some cases they are allowed to cite without bibliography. There are no honor codes and a number of professors let their students copycat. Because of the difference in education system, not only Vietnamese students but also other international students need to get used to the ways plagiarism occurs to avoid it. Plagiarism can occur in </w:t>
      </w:r>
      <w:r>
        <w:rPr>
          <w:rFonts w:ascii="Times New Roman" w:hAnsi="Times New Roman" w:cs="Times New Roman"/>
          <w:sz w:val="24"/>
          <w:szCs w:val="24"/>
        </w:rPr>
        <w:lastRenderedPageBreak/>
        <w:t xml:space="preserve">various ways such as improperly citation, insufficient paraphrasing and self-plagiarism. In other words, every writing must be original and they have to be the writers’ own voice if they wants to borrow someone else voices in form of direct quote or in direct quote, they have to follow a specific style of citation’s rules  such as APA, MLA or IEEE. The following paragraph shall discuss how to do it right to avoid plagiarism. </w:t>
      </w:r>
    </w:p>
    <w:p w:rsidR="009F502C" w:rsidRDefault="009F502C" w:rsidP="00211067">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There are two types of citation (direct citation and indirect citation) so to avoid plagiarism students must know how to avoid both types of it. To be accurate in writing direct quotations, the quotations should be short at the maximum of five lines and inside of the quotation mark (</w:t>
      </w:r>
      <w:proofErr w:type="spellStart"/>
      <w:r>
        <w:rPr>
          <w:rFonts w:ascii="Times New Roman" w:hAnsi="Times New Roman" w:cs="Times New Roman"/>
          <w:sz w:val="24"/>
          <w:szCs w:val="24"/>
        </w:rPr>
        <w:t>Badke</w:t>
      </w:r>
      <w:proofErr w:type="spellEnd"/>
      <w:r>
        <w:rPr>
          <w:rFonts w:ascii="Times New Roman" w:hAnsi="Times New Roman" w:cs="Times New Roman"/>
          <w:sz w:val="24"/>
          <w:szCs w:val="24"/>
        </w:rPr>
        <w:t xml:space="preserve">, 2003). Direct quotations are followed by another quotation including name of authors and/or years and pages whose information is mentioned or not based on styles of citation. To indirect quotation, </w:t>
      </w:r>
      <w:proofErr w:type="spellStart"/>
      <w:r>
        <w:rPr>
          <w:rFonts w:ascii="Times New Roman" w:hAnsi="Times New Roman" w:cs="Times New Roman"/>
          <w:sz w:val="24"/>
          <w:szCs w:val="24"/>
        </w:rPr>
        <w:t>Eberle</w:t>
      </w:r>
      <w:proofErr w:type="spellEnd"/>
      <w:r>
        <w:rPr>
          <w:rFonts w:ascii="Times New Roman" w:hAnsi="Times New Roman" w:cs="Times New Roman"/>
          <w:sz w:val="24"/>
          <w:szCs w:val="24"/>
        </w:rPr>
        <w:t xml:space="preserve"> (2013) suggested that “</w:t>
      </w:r>
      <w:r w:rsidRPr="00FE5425">
        <w:rPr>
          <w:rFonts w:ascii="Times New Roman" w:hAnsi="Times New Roman" w:cs="Times New Roman"/>
          <w:sz w:val="24"/>
        </w:rPr>
        <w:t>The key to avoiding plagiarism, then, involves appropriately altering both terms and sentence structure</w:t>
      </w:r>
      <w:r>
        <w:rPr>
          <w:rFonts w:ascii="Times New Roman" w:hAnsi="Times New Roman" w:cs="Times New Roman"/>
          <w:sz w:val="24"/>
        </w:rPr>
        <w:t xml:space="preserve">” (p. 158). Following this suggestion by altering terms and sentence structure, students can avoid plagiarism and show the comprehension about the written topic. Other than paraphrasing, </w:t>
      </w:r>
      <w:proofErr w:type="spellStart"/>
      <w:r>
        <w:rPr>
          <w:rFonts w:ascii="Times New Roman" w:hAnsi="Times New Roman" w:cs="Times New Roman"/>
          <w:sz w:val="24"/>
        </w:rPr>
        <w:t>Eberle</w:t>
      </w:r>
      <w:proofErr w:type="spellEnd"/>
      <w:r>
        <w:rPr>
          <w:rFonts w:ascii="Times New Roman" w:hAnsi="Times New Roman" w:cs="Times New Roman"/>
          <w:sz w:val="24"/>
        </w:rPr>
        <w:t xml:space="preserve"> suggested student should use summary which is a very effective tool not only to express ideas avoiding plagiarism but also </w:t>
      </w:r>
      <w:r w:rsidR="00211067">
        <w:rPr>
          <w:rFonts w:ascii="Times New Roman" w:hAnsi="Times New Roman" w:cs="Times New Roman"/>
          <w:sz w:val="24"/>
        </w:rPr>
        <w:t xml:space="preserve">to </w:t>
      </w:r>
      <w:r>
        <w:rPr>
          <w:rFonts w:ascii="Times New Roman" w:hAnsi="Times New Roman" w:cs="Times New Roman"/>
          <w:sz w:val="24"/>
        </w:rPr>
        <w:t>convey writers’ opinions and understandings.</w:t>
      </w:r>
    </w:p>
    <w:p w:rsidR="00774122" w:rsidRPr="005B4703" w:rsidRDefault="009F502C" w:rsidP="005B4703">
      <w:pPr>
        <w:spacing w:after="0" w:line="480" w:lineRule="auto"/>
        <w:ind w:firstLine="720"/>
        <w:jc w:val="both"/>
        <w:rPr>
          <w:rFonts w:ascii="Times New Roman" w:hAnsi="Times New Roman" w:cs="Times New Roman"/>
          <w:sz w:val="24"/>
        </w:rPr>
      </w:pPr>
      <w:r>
        <w:rPr>
          <w:rFonts w:ascii="Times New Roman" w:hAnsi="Times New Roman" w:cs="Times New Roman"/>
          <w:sz w:val="24"/>
        </w:rPr>
        <w:t>In conclusion, p</w:t>
      </w:r>
      <w:r w:rsidR="00BF5E61">
        <w:rPr>
          <w:rFonts w:ascii="Times New Roman" w:hAnsi="Times New Roman" w:cs="Times New Roman"/>
          <w:sz w:val="24"/>
        </w:rPr>
        <w:t>lagiarism is considered as stealing words or ideas of other authors which is against academic honesty and intellectual property. To thrive in the US academic setting, students must understand plagiarism to know how to avoid it.</w:t>
      </w:r>
      <w:r w:rsidR="00C75FA0">
        <w:rPr>
          <w:rFonts w:ascii="Times New Roman" w:hAnsi="Times New Roman" w:cs="Times New Roman"/>
          <w:sz w:val="24"/>
        </w:rPr>
        <w:tab/>
      </w:r>
      <w:r>
        <w:rPr>
          <w:rFonts w:ascii="Times New Roman" w:hAnsi="Times New Roman" w:cs="Times New Roman"/>
          <w:sz w:val="24"/>
        </w:rPr>
        <w:tab/>
      </w:r>
      <w:r w:rsidR="005B4703" w:rsidRPr="005B4703">
        <w:rPr>
          <w:rFonts w:ascii="Times New Roman" w:hAnsi="Times New Roman" w:cs="Times New Roman"/>
          <w:b/>
          <w:i/>
          <w:sz w:val="24"/>
        </w:rPr>
        <w:t xml:space="preserve">(Word counts: </w:t>
      </w:r>
      <w:r>
        <w:rPr>
          <w:rFonts w:ascii="Times New Roman" w:hAnsi="Times New Roman" w:cs="Times New Roman"/>
          <w:b/>
          <w:i/>
          <w:sz w:val="24"/>
        </w:rPr>
        <w:t>58</w:t>
      </w:r>
      <w:r w:rsidR="00211067">
        <w:rPr>
          <w:rFonts w:ascii="Times New Roman" w:hAnsi="Times New Roman" w:cs="Times New Roman"/>
          <w:b/>
          <w:i/>
          <w:sz w:val="24"/>
        </w:rPr>
        <w:t>1</w:t>
      </w:r>
      <w:r w:rsidR="005B4703" w:rsidRPr="005B4703">
        <w:rPr>
          <w:rFonts w:ascii="Times New Roman" w:hAnsi="Times New Roman" w:cs="Times New Roman"/>
          <w:b/>
          <w:i/>
          <w:sz w:val="24"/>
        </w:rPr>
        <w:t>)</w:t>
      </w:r>
      <w:r w:rsidR="00C75FA0">
        <w:rPr>
          <w:rFonts w:ascii="Times New Roman" w:hAnsi="Times New Roman" w:cs="Times New Roman"/>
          <w:sz w:val="24"/>
        </w:rPr>
        <w:tab/>
      </w:r>
      <w:r w:rsidR="00FE5425">
        <w:rPr>
          <w:rFonts w:ascii="Times New Roman" w:hAnsi="Times New Roman" w:cs="Times New Roman"/>
          <w:sz w:val="24"/>
        </w:rPr>
        <w:t xml:space="preserve">  </w:t>
      </w:r>
      <w:r w:rsidR="007B19ED">
        <w:rPr>
          <w:rFonts w:ascii="Times New Roman" w:hAnsi="Times New Roman" w:cs="Times New Roman"/>
          <w:sz w:val="24"/>
          <w:szCs w:val="24"/>
        </w:rPr>
        <w:t xml:space="preserve">  </w:t>
      </w:r>
      <w:r w:rsidR="006348F5">
        <w:rPr>
          <w:rFonts w:ascii="Times New Roman" w:hAnsi="Times New Roman" w:cs="Times New Roman"/>
          <w:sz w:val="24"/>
          <w:szCs w:val="24"/>
        </w:rPr>
        <w:t xml:space="preserve"> </w:t>
      </w:r>
    </w:p>
    <w:p w:rsidR="00EA57A9" w:rsidRPr="00F87FA8" w:rsidRDefault="005D24F9" w:rsidP="00231ABE">
      <w:pPr>
        <w:spacing w:after="0" w:line="480" w:lineRule="auto"/>
        <w:jc w:val="both"/>
        <w:rPr>
          <w:rFonts w:ascii="Times New Roman" w:hAnsi="Times New Roman" w:cs="Times New Roman"/>
          <w:color w:val="FF0000"/>
          <w:sz w:val="24"/>
          <w:szCs w:val="24"/>
        </w:rPr>
      </w:pPr>
      <w:r w:rsidRPr="00F87FA8">
        <w:rPr>
          <w:rFonts w:ascii="Times New Roman" w:hAnsi="Times New Roman" w:cs="Times New Roman"/>
          <w:color w:val="FF0000"/>
          <w:sz w:val="24"/>
          <w:szCs w:val="24"/>
        </w:rPr>
        <w:t xml:space="preserve">  </w:t>
      </w:r>
      <w:r w:rsidR="00210557" w:rsidRPr="00F87FA8">
        <w:rPr>
          <w:rFonts w:ascii="Times New Roman" w:hAnsi="Times New Roman" w:cs="Times New Roman"/>
          <w:color w:val="FF0000"/>
          <w:sz w:val="24"/>
          <w:szCs w:val="24"/>
        </w:rPr>
        <w:t xml:space="preserve"> </w:t>
      </w:r>
      <w:r w:rsidR="00417D3A" w:rsidRPr="00F87FA8">
        <w:rPr>
          <w:rFonts w:ascii="Times New Roman" w:hAnsi="Times New Roman" w:cs="Times New Roman"/>
          <w:color w:val="FF0000"/>
          <w:sz w:val="24"/>
          <w:szCs w:val="24"/>
        </w:rPr>
        <w:t xml:space="preserve"> </w:t>
      </w:r>
      <w:r w:rsidR="00433403" w:rsidRPr="00F87FA8">
        <w:rPr>
          <w:rFonts w:ascii="Times New Roman" w:hAnsi="Times New Roman" w:cs="Times New Roman"/>
          <w:color w:val="FF0000"/>
          <w:sz w:val="24"/>
          <w:szCs w:val="24"/>
        </w:rPr>
        <w:t xml:space="preserve"> </w:t>
      </w:r>
    </w:p>
    <w:sdt>
      <w:sdtPr>
        <w:rPr>
          <w:rFonts w:asciiTheme="minorHAnsi" w:eastAsiaTheme="minorHAnsi" w:hAnsiTheme="minorHAnsi" w:cstheme="minorBidi"/>
          <w:b w:val="0"/>
          <w:bCs w:val="0"/>
          <w:color w:val="auto"/>
          <w:sz w:val="22"/>
          <w:szCs w:val="22"/>
          <w:lang w:eastAsia="en-US"/>
        </w:rPr>
        <w:id w:val="-337005371"/>
        <w:docPartObj>
          <w:docPartGallery w:val="Bibliographies"/>
          <w:docPartUnique/>
        </w:docPartObj>
      </w:sdtPr>
      <w:sdtEndPr>
        <w:rPr>
          <w:rFonts w:ascii="Times New Roman" w:hAnsi="Times New Roman" w:cs="Times New Roman"/>
          <w:sz w:val="24"/>
          <w:szCs w:val="24"/>
        </w:rPr>
      </w:sdtEndPr>
      <w:sdtContent>
        <w:p w:rsidR="00EA57A9" w:rsidRDefault="00EA57A9" w:rsidP="00231ABE">
          <w:pPr>
            <w:pStyle w:val="Heading1"/>
            <w:spacing w:before="0" w:line="480" w:lineRule="auto"/>
          </w:pPr>
          <w:r>
            <w:t>Bibliography</w:t>
          </w:r>
        </w:p>
        <w:sdt>
          <w:sdtPr>
            <w:id w:val="111145805"/>
            <w:bibliography/>
          </w:sdtPr>
          <w:sdtEndPr>
            <w:rPr>
              <w:rFonts w:ascii="Times New Roman" w:hAnsi="Times New Roman" w:cs="Times New Roman"/>
              <w:sz w:val="24"/>
              <w:szCs w:val="24"/>
            </w:rPr>
          </w:sdtEndPr>
          <w:sdtContent>
            <w:p w:rsidR="00437E36" w:rsidRPr="001509AD" w:rsidRDefault="00EA57A9" w:rsidP="00231ABE">
              <w:pPr>
                <w:pStyle w:val="Bibliography"/>
                <w:spacing w:after="0" w:line="480" w:lineRule="auto"/>
                <w:ind w:left="720" w:hanging="720"/>
                <w:rPr>
                  <w:rFonts w:ascii="Times New Roman" w:hAnsi="Times New Roman" w:cs="Times New Roman"/>
                  <w:noProof/>
                  <w:sz w:val="24"/>
                  <w:szCs w:val="24"/>
                </w:rPr>
              </w:pPr>
              <w:r w:rsidRPr="001509AD">
                <w:rPr>
                  <w:rFonts w:ascii="Times New Roman" w:hAnsi="Times New Roman" w:cs="Times New Roman"/>
                  <w:sz w:val="24"/>
                  <w:szCs w:val="24"/>
                </w:rPr>
                <w:fldChar w:fldCharType="begin"/>
              </w:r>
              <w:r w:rsidRPr="001509AD">
                <w:rPr>
                  <w:rFonts w:ascii="Times New Roman" w:hAnsi="Times New Roman" w:cs="Times New Roman"/>
                  <w:sz w:val="24"/>
                  <w:szCs w:val="24"/>
                </w:rPr>
                <w:instrText xml:space="preserve"> BIBLIOGRAPHY </w:instrText>
              </w:r>
              <w:r w:rsidRPr="001509AD">
                <w:rPr>
                  <w:rFonts w:ascii="Times New Roman" w:hAnsi="Times New Roman" w:cs="Times New Roman"/>
                  <w:sz w:val="24"/>
                  <w:szCs w:val="24"/>
                </w:rPr>
                <w:fldChar w:fldCharType="separate"/>
              </w:r>
              <w:r w:rsidR="00437E36" w:rsidRPr="001509AD">
                <w:rPr>
                  <w:rFonts w:ascii="Times New Roman" w:hAnsi="Times New Roman" w:cs="Times New Roman"/>
                  <w:noProof/>
                  <w:sz w:val="24"/>
                  <w:szCs w:val="24"/>
                </w:rPr>
                <w:t xml:space="preserve">Badke, W. (2003). </w:t>
              </w:r>
              <w:r w:rsidR="00437E36" w:rsidRPr="001509AD">
                <w:rPr>
                  <w:rFonts w:ascii="Times New Roman" w:hAnsi="Times New Roman" w:cs="Times New Roman"/>
                  <w:i/>
                  <w:iCs/>
                  <w:noProof/>
                  <w:sz w:val="24"/>
                  <w:szCs w:val="24"/>
                </w:rPr>
                <w:t>Beyond the answer sheet.</w:t>
              </w:r>
              <w:r w:rsidR="00437E36" w:rsidRPr="001509AD">
                <w:rPr>
                  <w:rFonts w:ascii="Times New Roman" w:hAnsi="Times New Roman" w:cs="Times New Roman"/>
                  <w:noProof/>
                  <w:sz w:val="24"/>
                  <w:szCs w:val="24"/>
                </w:rPr>
                <w:t xml:space="preserve"> New York, NY: iUniverse.</w:t>
              </w:r>
            </w:p>
            <w:p w:rsidR="00437E36" w:rsidRPr="001509AD" w:rsidRDefault="001509AD" w:rsidP="00231ABE">
              <w:pPr>
                <w:pStyle w:val="Bibliography"/>
                <w:spacing w:after="0" w:line="480" w:lineRule="auto"/>
                <w:ind w:left="720" w:hanging="720"/>
                <w:rPr>
                  <w:rFonts w:ascii="Times New Roman" w:hAnsi="Times New Roman" w:cs="Times New Roman"/>
                  <w:noProof/>
                  <w:sz w:val="24"/>
                  <w:szCs w:val="24"/>
                </w:rPr>
              </w:pPr>
              <w:r w:rsidRPr="001509AD">
                <w:rPr>
                  <w:rFonts w:ascii="Times New Roman" w:hAnsi="Times New Roman" w:cs="Times New Roman"/>
                  <w:noProof/>
                  <w:sz w:val="24"/>
                  <w:szCs w:val="24"/>
                </w:rPr>
                <w:lastRenderedPageBreak/>
                <w:t>Eberle, M. E. (2013). Pra</w:t>
              </w:r>
              <w:r>
                <w:rPr>
                  <w:rFonts w:ascii="Times New Roman" w:hAnsi="Times New Roman" w:cs="Times New Roman"/>
                  <w:noProof/>
                  <w:sz w:val="24"/>
                  <w:szCs w:val="24"/>
                </w:rPr>
                <w:t>phrasing, p</w:t>
              </w:r>
              <w:r w:rsidR="00437E36" w:rsidRPr="001509AD">
                <w:rPr>
                  <w:rFonts w:ascii="Times New Roman" w:hAnsi="Times New Roman" w:cs="Times New Roman"/>
                  <w:noProof/>
                  <w:sz w:val="24"/>
                  <w:szCs w:val="24"/>
                </w:rPr>
                <w:t xml:space="preserve">lagiarism, and </w:t>
              </w:r>
              <w:r>
                <w:rPr>
                  <w:rFonts w:ascii="Times New Roman" w:hAnsi="Times New Roman" w:cs="Times New Roman"/>
                  <w:noProof/>
                  <w:sz w:val="24"/>
                  <w:szCs w:val="24"/>
                </w:rPr>
                <w:t>m</w:t>
              </w:r>
              <w:r w:rsidR="00437E36" w:rsidRPr="001509AD">
                <w:rPr>
                  <w:rFonts w:ascii="Times New Roman" w:hAnsi="Times New Roman" w:cs="Times New Roman"/>
                  <w:noProof/>
                  <w:sz w:val="24"/>
                  <w:szCs w:val="24"/>
                </w:rPr>
                <w:t xml:space="preserve">isrepresentation in </w:t>
              </w:r>
              <w:r>
                <w:rPr>
                  <w:rFonts w:ascii="Times New Roman" w:hAnsi="Times New Roman" w:cs="Times New Roman"/>
                  <w:noProof/>
                  <w:sz w:val="24"/>
                  <w:szCs w:val="24"/>
                </w:rPr>
                <w:t>s</w:t>
              </w:r>
              <w:r w:rsidR="00437E36" w:rsidRPr="001509AD">
                <w:rPr>
                  <w:rFonts w:ascii="Times New Roman" w:hAnsi="Times New Roman" w:cs="Times New Roman"/>
                  <w:noProof/>
                  <w:sz w:val="24"/>
                  <w:szCs w:val="24"/>
                </w:rPr>
                <w:t xml:space="preserve">cientific </w:t>
              </w:r>
              <w:r>
                <w:rPr>
                  <w:rFonts w:ascii="Times New Roman" w:hAnsi="Times New Roman" w:cs="Times New Roman"/>
                  <w:noProof/>
                  <w:sz w:val="24"/>
                  <w:szCs w:val="24"/>
                </w:rPr>
                <w:t>w</w:t>
              </w:r>
              <w:r w:rsidR="00437E36" w:rsidRPr="001509AD">
                <w:rPr>
                  <w:rFonts w:ascii="Times New Roman" w:hAnsi="Times New Roman" w:cs="Times New Roman"/>
                  <w:noProof/>
                  <w:sz w:val="24"/>
                  <w:szCs w:val="24"/>
                </w:rPr>
                <w:t xml:space="preserve">riting . </w:t>
              </w:r>
              <w:r w:rsidR="00437E36" w:rsidRPr="001509AD">
                <w:rPr>
                  <w:rFonts w:ascii="Times New Roman" w:hAnsi="Times New Roman" w:cs="Times New Roman"/>
                  <w:i/>
                  <w:iCs/>
                  <w:noProof/>
                  <w:sz w:val="24"/>
                  <w:szCs w:val="24"/>
                </w:rPr>
                <w:t>Transaction of the Kansas Academy of Science, 116</w:t>
              </w:r>
              <w:r w:rsidR="00437E36" w:rsidRPr="001509AD">
                <w:rPr>
                  <w:rFonts w:ascii="Times New Roman" w:hAnsi="Times New Roman" w:cs="Times New Roman"/>
                  <w:noProof/>
                  <w:sz w:val="24"/>
                  <w:szCs w:val="24"/>
                </w:rPr>
                <w:t>(3-4), 157-167.</w:t>
              </w:r>
            </w:p>
            <w:p w:rsidR="00437E36" w:rsidRPr="001509AD" w:rsidRDefault="00437E36" w:rsidP="00231ABE">
              <w:pPr>
                <w:pStyle w:val="Bibliography"/>
                <w:spacing w:after="0" w:line="480" w:lineRule="auto"/>
                <w:ind w:left="720" w:hanging="720"/>
                <w:rPr>
                  <w:rFonts w:ascii="Times New Roman" w:hAnsi="Times New Roman" w:cs="Times New Roman"/>
                  <w:noProof/>
                  <w:sz w:val="24"/>
                  <w:szCs w:val="24"/>
                </w:rPr>
              </w:pPr>
              <w:r w:rsidRPr="001509AD">
                <w:rPr>
                  <w:rFonts w:ascii="Times New Roman" w:hAnsi="Times New Roman" w:cs="Times New Roman"/>
                  <w:noProof/>
                  <w:sz w:val="24"/>
                  <w:szCs w:val="24"/>
                </w:rPr>
                <w:t xml:space="preserve">Li, X. (2008). Learning to write a thesis with an argumentative edge . In C. Casanave &amp; X. Li (Eds.), </w:t>
              </w:r>
              <w:r w:rsidRPr="001509AD">
                <w:rPr>
                  <w:rFonts w:ascii="Times New Roman" w:hAnsi="Times New Roman" w:cs="Times New Roman"/>
                  <w:i/>
                  <w:iCs/>
                  <w:noProof/>
                  <w:sz w:val="24"/>
                  <w:szCs w:val="24"/>
                </w:rPr>
                <w:t>Learning the literacy practices of graduate school: Insiders' reflection on academic enculturation</w:t>
              </w:r>
              <w:r w:rsidRPr="001509AD">
                <w:rPr>
                  <w:rFonts w:ascii="Times New Roman" w:hAnsi="Times New Roman" w:cs="Times New Roman"/>
                  <w:noProof/>
                  <w:sz w:val="24"/>
                  <w:szCs w:val="24"/>
                </w:rPr>
                <w:t xml:space="preserve"> (pp. 46-57). Ann Arbor : University of Michigan Press.</w:t>
              </w:r>
            </w:p>
            <w:p w:rsidR="00EA57A9" w:rsidRDefault="00EA57A9" w:rsidP="00231ABE">
              <w:pPr>
                <w:spacing w:after="0" w:line="480" w:lineRule="auto"/>
              </w:pPr>
              <w:r w:rsidRPr="001509AD">
                <w:rPr>
                  <w:rFonts w:ascii="Times New Roman" w:hAnsi="Times New Roman" w:cs="Times New Roman"/>
                  <w:b/>
                  <w:bCs/>
                  <w:noProof/>
                  <w:sz w:val="24"/>
                  <w:szCs w:val="24"/>
                </w:rPr>
                <w:fldChar w:fldCharType="end"/>
              </w:r>
            </w:p>
          </w:sdtContent>
        </w:sdt>
      </w:sdtContent>
    </w:sdt>
    <w:p w:rsidR="00231ABE" w:rsidRPr="00786BF3" w:rsidRDefault="00231ABE">
      <w:pPr>
        <w:spacing w:after="0" w:line="480" w:lineRule="auto"/>
        <w:jc w:val="both"/>
        <w:rPr>
          <w:rFonts w:ascii="Times New Roman" w:hAnsi="Times New Roman" w:cs="Times New Roman"/>
          <w:sz w:val="24"/>
          <w:szCs w:val="24"/>
        </w:rPr>
      </w:pPr>
    </w:p>
    <w:sectPr w:rsidR="00231ABE" w:rsidRPr="00786B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DA" w:rsidRDefault="007010DA" w:rsidP="00BF5E61">
      <w:pPr>
        <w:spacing w:after="0" w:line="240" w:lineRule="auto"/>
      </w:pPr>
      <w:r>
        <w:separator/>
      </w:r>
    </w:p>
  </w:endnote>
  <w:endnote w:type="continuationSeparator" w:id="0">
    <w:p w:rsidR="007010DA" w:rsidRDefault="007010DA" w:rsidP="00BF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600831"/>
      <w:docPartObj>
        <w:docPartGallery w:val="Page Numbers (Bottom of Page)"/>
        <w:docPartUnique/>
      </w:docPartObj>
    </w:sdtPr>
    <w:sdtEndPr>
      <w:rPr>
        <w:noProof/>
      </w:rPr>
    </w:sdtEndPr>
    <w:sdtContent>
      <w:p w:rsidR="00BF5E61" w:rsidRDefault="00BF5E61">
        <w:pPr>
          <w:pStyle w:val="Footer"/>
          <w:jc w:val="center"/>
        </w:pPr>
        <w:r>
          <w:fldChar w:fldCharType="begin"/>
        </w:r>
        <w:r>
          <w:instrText xml:space="preserve"> PAGE   \* MERGEFORMAT </w:instrText>
        </w:r>
        <w:r>
          <w:fldChar w:fldCharType="separate"/>
        </w:r>
        <w:r w:rsidR="00022ACA">
          <w:rPr>
            <w:noProof/>
          </w:rPr>
          <w:t>1</w:t>
        </w:r>
        <w:r>
          <w:rPr>
            <w:noProof/>
          </w:rPr>
          <w:fldChar w:fldCharType="end"/>
        </w:r>
      </w:p>
    </w:sdtContent>
  </w:sdt>
  <w:p w:rsidR="00BF5E61" w:rsidRDefault="00BF5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DA" w:rsidRDefault="007010DA" w:rsidP="00BF5E61">
      <w:pPr>
        <w:spacing w:after="0" w:line="240" w:lineRule="auto"/>
      </w:pPr>
      <w:r>
        <w:separator/>
      </w:r>
    </w:p>
  </w:footnote>
  <w:footnote w:type="continuationSeparator" w:id="0">
    <w:p w:rsidR="007010DA" w:rsidRDefault="007010DA" w:rsidP="00BF5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61" w:rsidRDefault="00BF5E61">
    <w:pPr>
      <w:pStyle w:val="Header"/>
    </w:pPr>
    <w:proofErr w:type="spellStart"/>
    <w:r>
      <w:t>Huy</w:t>
    </w:r>
    <w:proofErr w:type="spellEnd"/>
    <w:r>
      <w:t xml:space="preserve"> Pham</w:t>
    </w:r>
    <w:r>
      <w:tab/>
    </w:r>
    <w:r>
      <w:tab/>
      <w:t>Plagiarism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F3"/>
    <w:rsid w:val="00022ACA"/>
    <w:rsid w:val="000D5BAF"/>
    <w:rsid w:val="000E327E"/>
    <w:rsid w:val="001509AD"/>
    <w:rsid w:val="00170B52"/>
    <w:rsid w:val="00201BB9"/>
    <w:rsid w:val="00210557"/>
    <w:rsid w:val="00211067"/>
    <w:rsid w:val="00231ABE"/>
    <w:rsid w:val="002409E6"/>
    <w:rsid w:val="002931F7"/>
    <w:rsid w:val="00294260"/>
    <w:rsid w:val="002D7721"/>
    <w:rsid w:val="00333056"/>
    <w:rsid w:val="003608C5"/>
    <w:rsid w:val="00417D3A"/>
    <w:rsid w:val="00433403"/>
    <w:rsid w:val="00437E36"/>
    <w:rsid w:val="00456FEE"/>
    <w:rsid w:val="00460442"/>
    <w:rsid w:val="004B7B90"/>
    <w:rsid w:val="005B4703"/>
    <w:rsid w:val="005D24F9"/>
    <w:rsid w:val="006348F5"/>
    <w:rsid w:val="00686598"/>
    <w:rsid w:val="007010DA"/>
    <w:rsid w:val="00732CC6"/>
    <w:rsid w:val="00761334"/>
    <w:rsid w:val="00774122"/>
    <w:rsid w:val="007759CA"/>
    <w:rsid w:val="007853FF"/>
    <w:rsid w:val="00786BF3"/>
    <w:rsid w:val="00790AA7"/>
    <w:rsid w:val="007B19ED"/>
    <w:rsid w:val="007B3AF4"/>
    <w:rsid w:val="0080217D"/>
    <w:rsid w:val="00817C45"/>
    <w:rsid w:val="008426D6"/>
    <w:rsid w:val="008C3E25"/>
    <w:rsid w:val="008F3F4A"/>
    <w:rsid w:val="009222BB"/>
    <w:rsid w:val="009F502C"/>
    <w:rsid w:val="00A05078"/>
    <w:rsid w:val="00A14C91"/>
    <w:rsid w:val="00B062C9"/>
    <w:rsid w:val="00B31527"/>
    <w:rsid w:val="00BC1F2E"/>
    <w:rsid w:val="00BC1F40"/>
    <w:rsid w:val="00BE16EF"/>
    <w:rsid w:val="00BE1F0E"/>
    <w:rsid w:val="00BF5E61"/>
    <w:rsid w:val="00C07316"/>
    <w:rsid w:val="00C36849"/>
    <w:rsid w:val="00C6499F"/>
    <w:rsid w:val="00C75FA0"/>
    <w:rsid w:val="00C857D6"/>
    <w:rsid w:val="00D816A1"/>
    <w:rsid w:val="00D87148"/>
    <w:rsid w:val="00D872F3"/>
    <w:rsid w:val="00EA57A9"/>
    <w:rsid w:val="00EA6842"/>
    <w:rsid w:val="00F87FA8"/>
    <w:rsid w:val="00F97762"/>
    <w:rsid w:val="00FE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7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A9"/>
    <w:rPr>
      <w:rFonts w:ascii="Tahoma" w:hAnsi="Tahoma" w:cs="Tahoma"/>
      <w:sz w:val="16"/>
      <w:szCs w:val="16"/>
    </w:rPr>
  </w:style>
  <w:style w:type="character" w:customStyle="1" w:styleId="Heading1Char">
    <w:name w:val="Heading 1 Char"/>
    <w:basedOn w:val="DefaultParagraphFont"/>
    <w:link w:val="Heading1"/>
    <w:uiPriority w:val="9"/>
    <w:rsid w:val="00EA57A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A57A9"/>
  </w:style>
  <w:style w:type="paragraph" w:styleId="Header">
    <w:name w:val="header"/>
    <w:basedOn w:val="Normal"/>
    <w:link w:val="HeaderChar"/>
    <w:uiPriority w:val="99"/>
    <w:unhideWhenUsed/>
    <w:rsid w:val="00BF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E61"/>
  </w:style>
  <w:style w:type="paragraph" w:styleId="Footer">
    <w:name w:val="footer"/>
    <w:basedOn w:val="Normal"/>
    <w:link w:val="FooterChar"/>
    <w:uiPriority w:val="99"/>
    <w:unhideWhenUsed/>
    <w:rsid w:val="00BF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7A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A9"/>
    <w:rPr>
      <w:rFonts w:ascii="Tahoma" w:hAnsi="Tahoma" w:cs="Tahoma"/>
      <w:sz w:val="16"/>
      <w:szCs w:val="16"/>
    </w:rPr>
  </w:style>
  <w:style w:type="character" w:customStyle="1" w:styleId="Heading1Char">
    <w:name w:val="Heading 1 Char"/>
    <w:basedOn w:val="DefaultParagraphFont"/>
    <w:link w:val="Heading1"/>
    <w:uiPriority w:val="9"/>
    <w:rsid w:val="00EA57A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A57A9"/>
  </w:style>
  <w:style w:type="paragraph" w:styleId="Header">
    <w:name w:val="header"/>
    <w:basedOn w:val="Normal"/>
    <w:link w:val="HeaderChar"/>
    <w:uiPriority w:val="99"/>
    <w:unhideWhenUsed/>
    <w:rsid w:val="00BF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E61"/>
  </w:style>
  <w:style w:type="paragraph" w:styleId="Footer">
    <w:name w:val="footer"/>
    <w:basedOn w:val="Normal"/>
    <w:link w:val="FooterChar"/>
    <w:uiPriority w:val="99"/>
    <w:unhideWhenUsed/>
    <w:rsid w:val="00BF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Bad03</b:Tag>
    <b:SourceType>Book</b:SourceType>
    <b:Guid>{1FC036BD-78AC-4706-8705-1DEC301B970E}</b:Guid>
    <b:Author>
      <b:Author>
        <b:NameList>
          <b:Person>
            <b:Last>Badke</b:Last>
            <b:First>W.B.</b:First>
          </b:Person>
        </b:NameList>
      </b:Author>
    </b:Author>
    <b:Title>Beyond the answer sheet</b:Title>
    <b:Year>2003</b:Year>
    <b:City>New York, NY</b:City>
    <b:Publisher>iUniverse</b:Publisher>
    <b:RefOrder>2</b:RefOrder>
  </b:Source>
  <b:Source>
    <b:Tag>Ebe13</b:Tag>
    <b:SourceType>JournalArticle</b:SourceType>
    <b:Guid>{39D2B4DD-9444-4168-80D5-B8142438A202}</b:Guid>
    <b:Title>Praphrasing, Plagiarism, and Misrepresentation in Scientific Writing </b:Title>
    <b:Year>2013</b:Year>
    <b:Publisher>Kansas Academy of Science</b:Publisher>
    <b:JournalName>Transaction of the Kansas Academy of Science</b:JournalName>
    <b:Pages>157-167</b:Pages>
    <b:Volume>116</b:Volume>
    <b:Issue>3-4</b:Issue>
    <b:Author>
      <b:Author>
        <b:NameList>
          <b:Person>
            <b:Last>Eberle</b:Last>
            <b:First>M.</b:First>
            <b:Middle>E.</b:Middle>
          </b:Person>
        </b:NameList>
      </b:Author>
    </b:Author>
    <b:RefOrder>3</b:RefOrder>
  </b:Source>
  <b:Source>
    <b:Tag>LiX08</b:Tag>
    <b:SourceType>BookSection</b:SourceType>
    <b:Guid>{43978660-47FB-4281-9E2D-7C02EE083AA5}</b:Guid>
    <b:Title>Learning to write a thesis with an argumentative edge </b:Title>
    <b:Year>2008</b:Year>
    <b:Pages>46-57</b:Pages>
    <b:Author>
      <b:Author>
        <b:NameList>
          <b:Person>
            <b:Last>Li</b:Last>
            <b:First>X.</b:First>
          </b:Person>
        </b:NameList>
      </b:Author>
      <b:BookAuthor>
        <b:NameList>
          <b:Person>
            <b:Last>(Eds.)</b:Last>
            <b:First>C.</b:First>
            <b:Middle>Casanave &amp; X. Li</b:Middle>
          </b:Person>
        </b:NameList>
      </b:BookAuthor>
    </b:Author>
    <b:BookTitle>Learning the literacy practices of graduate school: Insiders' reflection on academic enculturation</b:BookTitle>
    <b:City>Ann Arbor </b:City>
    <b:Publisher>University of Michigan Press</b:Publisher>
    <b:RefOrder>1</b:RefOrder>
  </b:Source>
</b:Sources>
</file>

<file path=customXml/itemProps1.xml><?xml version="1.0" encoding="utf-8"?>
<ds:datastoreItem xmlns:ds="http://schemas.openxmlformats.org/officeDocument/2006/customXml" ds:itemID="{25D23B58-5878-4CD4-9524-1074CB3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2015-03-11T17:54:00Z</dcterms:created>
  <dcterms:modified xsi:type="dcterms:W3CDTF">2015-05-04T17:21:00Z</dcterms:modified>
</cp:coreProperties>
</file>